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6F" w:rsidRPr="004377DA" w:rsidRDefault="00AE616F" w:rsidP="00832695">
      <w:pPr>
        <w:bidi w:val="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377DA">
        <w:rPr>
          <w:rFonts w:ascii="Times New Roman" w:eastAsia="Times New Roman" w:hAnsi="Times New Roman" w:cs="Times New Roman"/>
          <w:b/>
          <w:bCs/>
          <w:noProof/>
          <w:color w:val="0000FF"/>
          <w:sz w:val="24"/>
          <w:szCs w:val="24"/>
        </w:rPr>
        <w:drawing>
          <wp:inline distT="0" distB="0" distL="0" distR="0" wp14:anchorId="0EEAD737" wp14:editId="624F03C3">
            <wp:extent cx="1231392" cy="786384"/>
            <wp:effectExtent l="0" t="0" r="6985" b="0"/>
            <wp:docPr id="5" name="irc_mi" descr="תוצאת תמונה עבור סמל משרד הבריאות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תוצאת תמונה עבור סמל משרד הבריאות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1392" cy="786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695" w:rsidRPr="004377DA">
        <w:rPr>
          <w:rFonts w:cs="Arial" w:hint="cs"/>
          <w:b/>
          <w:bCs/>
          <w:noProof/>
          <w:rtl/>
        </w:rPr>
        <w:t xml:space="preserve">                 </w:t>
      </w:r>
      <w:r w:rsidR="00832695" w:rsidRPr="004377DA">
        <w:rPr>
          <w:rFonts w:cs="Arial"/>
          <w:b/>
          <w:bCs/>
          <w:noProof/>
          <w:rtl/>
        </w:rPr>
        <w:drawing>
          <wp:inline distT="0" distB="0" distL="0" distR="0" wp14:anchorId="0C50452E" wp14:editId="7E7ABA6B">
            <wp:extent cx="1456011" cy="1048512"/>
            <wp:effectExtent l="0" t="0" r="0" b="0"/>
            <wp:docPr id="1" name="תמונה 1" descr="C:\Users\rokhim\Desktop\igud-irgu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okhim\Desktop\igud-irgun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6749" cy="107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32695" w:rsidRPr="004377DA">
        <w:rPr>
          <w:rFonts w:hint="cs"/>
          <w:b/>
          <w:bCs/>
          <w:rtl/>
        </w:rPr>
        <w:t xml:space="preserve">        </w:t>
      </w:r>
      <w:r w:rsidR="00832695" w:rsidRPr="004377DA">
        <w:rPr>
          <w:rFonts w:ascii="Times New Roman" w:eastAsia="Times New Roman" w:hAnsi="Times New Roman" w:cs="Times New Roman" w:hint="cs"/>
          <w:b/>
          <w:bCs/>
          <w:noProof/>
          <w:color w:val="0000FF"/>
          <w:sz w:val="24"/>
          <w:szCs w:val="24"/>
          <w:rtl/>
        </w:rPr>
        <w:t xml:space="preserve">     </w:t>
      </w:r>
      <w:r w:rsidR="00832695" w:rsidRPr="004377DA">
        <w:rPr>
          <w:b/>
          <w:bCs/>
          <w:noProof/>
        </w:rPr>
        <w:drawing>
          <wp:inline distT="0" distB="0" distL="0" distR="0" wp14:anchorId="454E8A5D" wp14:editId="711EF669">
            <wp:extent cx="1247775" cy="842305"/>
            <wp:effectExtent l="0" t="0" r="0" b="0"/>
            <wp:docPr id="8" name="תמונה 8" descr="C:\Users\rokhim\Desktop\logo n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rokhim\Desktop\logo new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3717" cy="846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C4C" w:rsidRPr="00875EA1" w:rsidRDefault="009A4C4C" w:rsidP="009A4C4C">
      <w:pPr>
        <w:rPr>
          <w:rtl/>
        </w:rPr>
      </w:pPr>
      <w:r w:rsidRPr="00875EA1">
        <w:rPr>
          <w:rFonts w:hint="cs"/>
          <w:rtl/>
        </w:rPr>
        <w:t xml:space="preserve">                           </w:t>
      </w:r>
      <w:r>
        <w:rPr>
          <w:rFonts w:hint="cs"/>
          <w:rtl/>
        </w:rPr>
        <w:t xml:space="preserve">    </w:t>
      </w:r>
      <w:r w:rsidRPr="00875EA1">
        <w:rPr>
          <w:rFonts w:hint="cs"/>
          <w:rtl/>
        </w:rPr>
        <w:t xml:space="preserve">     </w:t>
      </w:r>
    </w:p>
    <w:p w:rsidR="009A4C4C" w:rsidRPr="000E0FCA" w:rsidRDefault="009A4C4C" w:rsidP="000E0FCA">
      <w:pPr>
        <w:pStyle w:val="NormalWeb"/>
        <w:bidi/>
        <w:rPr>
          <w:rFonts w:ascii="Arial" w:hAnsi="Arial" w:cs="Arial"/>
          <w:b/>
          <w:bCs/>
          <w:color w:val="000000"/>
          <w:sz w:val="28"/>
          <w:szCs w:val="28"/>
          <w:rtl/>
        </w:rPr>
      </w:pPr>
      <w:proofErr w:type="spellStart"/>
      <w:r w:rsidRPr="00AD1F58">
        <w:rPr>
          <w:rFonts w:ascii="Arial" w:hAnsi="Arial" w:cs="Arial" w:hint="cs"/>
          <w:b/>
          <w:bCs/>
          <w:color w:val="000000"/>
          <w:sz w:val="32"/>
          <w:szCs w:val="32"/>
          <w:rtl/>
        </w:rPr>
        <w:t>רנטגנאים</w:t>
      </w:r>
      <w:proofErr w:type="spellEnd"/>
      <w:r w:rsidRPr="00AD1F58">
        <w:rPr>
          <w:rFonts w:ascii="Arial" w:hAnsi="Arial" w:cs="Arial" w:hint="cs"/>
          <w:b/>
          <w:bCs/>
          <w:color w:val="000000"/>
          <w:sz w:val="32"/>
          <w:szCs w:val="32"/>
          <w:rtl/>
        </w:rPr>
        <w:t>/</w:t>
      </w:r>
      <w:proofErr w:type="spellStart"/>
      <w:r w:rsidRPr="00AD1F58">
        <w:rPr>
          <w:rFonts w:ascii="Arial" w:hAnsi="Arial" w:cs="Arial" w:hint="cs"/>
          <w:b/>
          <w:bCs/>
          <w:color w:val="000000"/>
          <w:sz w:val="32"/>
          <w:szCs w:val="32"/>
          <w:rtl/>
        </w:rPr>
        <w:t>יות</w:t>
      </w:r>
      <w:proofErr w:type="spellEnd"/>
      <w:r w:rsidRPr="00AD1F58">
        <w:rPr>
          <w:rFonts w:ascii="Arial" w:hAnsi="Arial" w:cs="Arial" w:hint="cs"/>
          <w:b/>
          <w:bCs/>
          <w:color w:val="000000"/>
          <w:sz w:val="32"/>
          <w:szCs w:val="32"/>
          <w:rtl/>
        </w:rPr>
        <w:t xml:space="preserve"> </w:t>
      </w:r>
      <w:r w:rsidRPr="00AD1F58">
        <w:rPr>
          <w:rFonts w:ascii="Arial" w:hAnsi="Arial" w:cs="Arial"/>
          <w:b/>
          <w:bCs/>
          <w:color w:val="000000"/>
          <w:sz w:val="32"/>
          <w:szCs w:val="32"/>
          <w:rtl/>
        </w:rPr>
        <w:t xml:space="preserve"> יקרים</w:t>
      </w:r>
      <w:r w:rsidRPr="00AD1F58">
        <w:rPr>
          <w:rFonts w:ascii="Arial" w:hAnsi="Arial" w:cs="Arial" w:hint="cs"/>
          <w:b/>
          <w:bCs/>
          <w:color w:val="000000"/>
          <w:sz w:val="32"/>
          <w:szCs w:val="32"/>
          <w:rtl/>
        </w:rPr>
        <w:t>/</w:t>
      </w:r>
      <w:proofErr w:type="spellStart"/>
      <w:r w:rsidRPr="00AD1F58">
        <w:rPr>
          <w:rFonts w:ascii="Arial" w:hAnsi="Arial" w:cs="Arial"/>
          <w:b/>
          <w:bCs/>
          <w:color w:val="000000"/>
          <w:sz w:val="32"/>
          <w:szCs w:val="32"/>
          <w:rtl/>
        </w:rPr>
        <w:t>ות</w:t>
      </w:r>
      <w:proofErr w:type="spellEnd"/>
      <w:r w:rsidRPr="00AD1F58">
        <w:rPr>
          <w:rFonts w:ascii="Arial" w:hAnsi="Arial" w:cs="Arial"/>
          <w:b/>
          <w:bCs/>
          <w:color w:val="000000"/>
          <w:sz w:val="32"/>
          <w:szCs w:val="32"/>
          <w:rtl/>
        </w:rPr>
        <w:br/>
      </w:r>
      <w:r w:rsid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תכנית </w:t>
      </w:r>
      <w:r w:rsidRP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כנס יום </w:t>
      </w:r>
      <w:proofErr w:type="spellStart"/>
      <w:r w:rsidRP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>הרנטגנאים</w:t>
      </w:r>
      <w:proofErr w:type="spellEnd"/>
      <w:r w:rsidRP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 הארצי  2018 </w:t>
      </w:r>
    </w:p>
    <w:p w:rsidR="009A4C4C" w:rsidRPr="000E0FCA" w:rsidRDefault="009A4C4C" w:rsidP="009A4C4C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יום חמישי  - 8/11/2018  </w:t>
      </w:r>
      <w:r w:rsidRPr="000E0FCA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  ל</w:t>
      </w:r>
      <w:r w:rsidRPr="000E0FCA">
        <w:rPr>
          <w:rFonts w:ascii="Calibri" w:eastAsia="Calibri" w:hAnsi="Calibri" w:cs="Times New Roman"/>
          <w:b/>
          <w:bCs/>
          <w:sz w:val="28"/>
          <w:szCs w:val="28"/>
        </w:rPr>
        <w:t xml:space="preserve">' </w:t>
      </w:r>
      <w:r w:rsidRPr="000E0FCA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בחשוון</w:t>
      </w:r>
      <w:r w:rsidRPr="000E0FCA">
        <w:rPr>
          <w:rFonts w:ascii="Calibri" w:eastAsia="Calibri" w:hAnsi="Calibri" w:cs="Times New Roman" w:hint="cs"/>
          <w:b/>
          <w:bCs/>
          <w:sz w:val="28"/>
          <w:szCs w:val="28"/>
        </w:rPr>
        <w:t xml:space="preserve"> </w:t>
      </w:r>
      <w:r w:rsidRPr="000E0FCA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תשע</w:t>
      </w:r>
      <w:r w:rsidRPr="000E0FCA">
        <w:rPr>
          <w:rFonts w:ascii="Calibri" w:eastAsia="Calibri" w:hAnsi="Calibri" w:cs="Times New Roman"/>
          <w:b/>
          <w:bCs/>
          <w:sz w:val="28"/>
          <w:szCs w:val="28"/>
        </w:rPr>
        <w:t>"</w:t>
      </w:r>
      <w:r w:rsidRPr="000E0FCA">
        <w:rPr>
          <w:rFonts w:ascii="Times New Roman" w:eastAsia="Calibri" w:hAnsi="Times New Roman" w:cs="Times New Roman"/>
          <w:b/>
          <w:bCs/>
          <w:sz w:val="28"/>
          <w:szCs w:val="28"/>
          <w:rtl/>
        </w:rPr>
        <w:t>ט</w:t>
      </w:r>
    </w:p>
    <w:p w:rsidR="009A4C4C" w:rsidRPr="000E0FCA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8"/>
          <w:szCs w:val="28"/>
          <w:rtl/>
        </w:rPr>
      </w:pPr>
      <w:r w:rsidRPr="000E0FCA">
        <w:rPr>
          <w:rFonts w:ascii="Arial" w:hAnsi="Arial" w:cs="Arial"/>
          <w:b/>
          <w:bCs/>
          <w:color w:val="000000"/>
          <w:sz w:val="28"/>
          <w:szCs w:val="28"/>
          <w:rtl/>
        </w:rPr>
        <w:t xml:space="preserve">מיקום הכנס – </w:t>
      </w:r>
      <w:r w:rsidRPr="000E0FCA">
        <w:rPr>
          <w:rFonts w:ascii="Arial" w:hAnsi="Arial" w:cs="Arial" w:hint="cs"/>
          <w:b/>
          <w:bCs/>
          <w:color w:val="000000"/>
          <w:sz w:val="28"/>
          <w:szCs w:val="28"/>
          <w:rtl/>
        </w:rPr>
        <w:t xml:space="preserve">אולמי לאגו ראשון לציון </w:t>
      </w:r>
    </w:p>
    <w:p w:rsidR="009A4C4C" w:rsidRPr="004377DA" w:rsidRDefault="009A4C4C" w:rsidP="009A4C4C">
      <w:pPr>
        <w:pStyle w:val="NormalWeb"/>
        <w:bidi/>
        <w:rPr>
          <w:rFonts w:ascii="Arial" w:hAnsi="Arial" w:cs="Arial"/>
          <w:color w:val="000000"/>
          <w:sz w:val="22"/>
          <w:szCs w:val="22"/>
          <w:u w:val="single"/>
          <w:rtl/>
        </w:rPr>
      </w:pPr>
      <w:r w:rsidRPr="004377DA">
        <w:rPr>
          <w:rFonts w:ascii="Arial" w:hAnsi="Arial" w:cs="Arial" w:hint="cs"/>
          <w:color w:val="000000"/>
          <w:sz w:val="22"/>
          <w:szCs w:val="22"/>
          <w:u w:val="single"/>
          <w:rtl/>
        </w:rPr>
        <w:t>תכנית הכנס</w:t>
      </w:r>
    </w:p>
    <w:p w:rsidR="009A4C4C" w:rsidRPr="004377DA" w:rsidRDefault="009A4C4C" w:rsidP="009A4C4C">
      <w:pPr>
        <w:pStyle w:val="NormalWeb"/>
        <w:bidi/>
        <w:rPr>
          <w:rFonts w:ascii="Arial" w:hAnsi="Arial" w:cs="Arial"/>
          <w:color w:val="000000"/>
          <w:sz w:val="22"/>
          <w:szCs w:val="22"/>
          <w:rtl/>
        </w:rPr>
      </w:pPr>
      <w:r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9:30 </w:t>
      </w:r>
      <w:r w:rsidRPr="004377DA">
        <w:rPr>
          <w:rFonts w:ascii="Arial" w:hAnsi="Arial" w:cs="Arial"/>
          <w:color w:val="000000"/>
          <w:sz w:val="22"/>
          <w:szCs w:val="22"/>
          <w:rtl/>
        </w:rPr>
        <w:t>–</w:t>
      </w:r>
      <w:r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</w:t>
      </w:r>
      <w:r w:rsidR="00F055A5"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 </w:t>
      </w:r>
      <w:r w:rsidRPr="004377DA">
        <w:rPr>
          <w:rFonts w:ascii="Arial" w:hAnsi="Arial" w:cs="Arial" w:hint="cs"/>
          <w:color w:val="000000"/>
          <w:sz w:val="22"/>
          <w:szCs w:val="22"/>
          <w:rtl/>
        </w:rPr>
        <w:t>8:30         התכנסות רישום וכיבוד</w:t>
      </w:r>
    </w:p>
    <w:p w:rsidR="009A4C4C" w:rsidRPr="004377DA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4377DA">
        <w:rPr>
          <w:rFonts w:ascii="Arial" w:hAnsi="Arial" w:cs="Arial" w:hint="cs"/>
          <w:color w:val="000000"/>
          <w:sz w:val="22"/>
          <w:szCs w:val="22"/>
          <w:rtl/>
        </w:rPr>
        <w:t>10:</w:t>
      </w:r>
      <w:r w:rsidR="00DD143B" w:rsidRPr="004377DA">
        <w:rPr>
          <w:rFonts w:ascii="Arial" w:hAnsi="Arial" w:cs="Arial" w:hint="cs"/>
          <w:color w:val="000000"/>
          <w:sz w:val="22"/>
          <w:szCs w:val="22"/>
          <w:rtl/>
        </w:rPr>
        <w:t>15</w:t>
      </w:r>
      <w:r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</w:t>
      </w:r>
      <w:r w:rsidRPr="004377DA">
        <w:rPr>
          <w:rFonts w:ascii="Arial" w:hAnsi="Arial" w:cs="Arial"/>
          <w:color w:val="000000"/>
          <w:sz w:val="22"/>
          <w:szCs w:val="22"/>
          <w:rtl/>
        </w:rPr>
        <w:t>–</w:t>
      </w:r>
      <w:r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9:30    </w:t>
      </w:r>
      <w:r w:rsidR="00F055A5"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</w:t>
      </w:r>
      <w:r w:rsidRPr="004377DA">
        <w:rPr>
          <w:rFonts w:ascii="Arial" w:hAnsi="Arial" w:cs="Arial" w:hint="cs"/>
          <w:color w:val="000000"/>
          <w:sz w:val="22"/>
          <w:szCs w:val="22"/>
          <w:rtl/>
        </w:rPr>
        <w:t xml:space="preserve">   פתיחת הכנס וברכות </w:t>
      </w:r>
      <w:r w:rsidRPr="004377DA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="00100A29"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סגן שר הבריאות מר יעקב </w:t>
      </w:r>
      <w:proofErr w:type="spellStart"/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ליצמן</w:t>
      </w:r>
      <w:proofErr w:type="spellEnd"/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</w:p>
    <w:p w:rsidR="009A4C4C" w:rsidRPr="004377DA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                              </w:t>
      </w:r>
      <w:r w:rsidR="00100A29"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יו"ר ההסתדרות </w:t>
      </w:r>
      <w:r w:rsidRPr="004377DA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מר אבי  ניסנקורן</w:t>
      </w:r>
    </w:p>
    <w:p w:rsidR="009A4C4C" w:rsidRPr="004377DA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                            </w:t>
      </w:r>
      <w:r w:rsidR="00100A29"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יו"ר </w:t>
      </w:r>
      <w:proofErr w:type="spellStart"/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הר"י</w:t>
      </w:r>
      <w:proofErr w:type="spellEnd"/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פרופ' ציון חגי</w:t>
      </w:r>
    </w:p>
    <w:p w:rsidR="009A4C4C" w:rsidRPr="004377DA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                        </w:t>
      </w:r>
      <w:r w:rsidR="004377DA"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</w:t>
      </w:r>
      <w:r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ח"כ נורית קורן  </w:t>
      </w:r>
      <w:r w:rsidR="00DD143B" w:rsidRPr="004377DA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חברת ועדת רווחה ובריאות 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724C4E">
        <w:rPr>
          <w:rFonts w:ascii="Arial" w:hAnsi="Arial" w:cs="Arial" w:hint="cs"/>
          <w:b/>
          <w:bCs/>
          <w:color w:val="000000"/>
          <w:rtl/>
        </w:rPr>
        <w:t>10: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3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0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10: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15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</w:t>
      </w:r>
      <w:r w:rsidR="002B3CE6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הרצאה - 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מחקר ופיתוח בנושא </w:t>
      </w:r>
      <w:r w:rsidR="00DD143B" w:rsidRPr="00652B98">
        <w:rPr>
          <w:rFonts w:ascii="Arial" w:hAnsi="Arial" w:cs="Arial"/>
          <w:b/>
          <w:bCs/>
          <w:color w:val="000000"/>
          <w:sz w:val="22"/>
          <w:szCs w:val="22"/>
        </w:rPr>
        <w:t xml:space="preserve">M.R.I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מוקטן תוצרת כחול לבן 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המרצה: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שלומי חזון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, 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רנטגנאי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ראשי בי"ח שערי צדק </w:t>
      </w:r>
    </w:p>
    <w:p w:rsidR="009A4C4C" w:rsidRPr="00652B98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</w:t>
      </w:r>
    </w:p>
    <w:p w:rsidR="009A4C4C" w:rsidRPr="00652B98" w:rsidRDefault="009A4C4C" w:rsidP="00DD143B">
      <w:pPr>
        <w:pStyle w:val="NormalWeb"/>
        <w:bidi/>
        <w:rPr>
          <w:rFonts w:eastAsia="Calibri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10: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45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10:3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0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</w:t>
      </w:r>
      <w:r w:rsidRPr="00652B98">
        <w:rPr>
          <w:rFonts w:ascii="Arial" w:hAnsi="Arial" w:cs="Aharoni" w:hint="cs"/>
          <w:b/>
          <w:bCs/>
          <w:color w:val="000000"/>
          <w:sz w:val="22"/>
          <w:szCs w:val="22"/>
          <w:rtl/>
        </w:rPr>
        <w:t xml:space="preserve">הרצאה: </w:t>
      </w:r>
      <w:r w:rsidRPr="00652B98">
        <w:rPr>
          <w:rFonts w:eastAsia="Calibri" w:cs="Aharoni" w:hint="cs"/>
          <w:sz w:val="22"/>
          <w:szCs w:val="22"/>
          <w:rtl/>
        </w:rPr>
        <w:t xml:space="preserve">  </w:t>
      </w:r>
      <w:r w:rsidR="00DD143B" w:rsidRPr="00652B98">
        <w:rPr>
          <w:rFonts w:eastAsia="Calibri" w:cs="Aharoni" w:hint="cs"/>
          <w:sz w:val="22"/>
          <w:szCs w:val="22"/>
          <w:rtl/>
        </w:rPr>
        <w:t xml:space="preserve">מכשיר קונטקט </w:t>
      </w:r>
      <w:r w:rsidR="00DD143B" w:rsidRPr="00652B98">
        <w:rPr>
          <w:rFonts w:eastAsia="Calibri" w:cs="Aharoni"/>
          <w:sz w:val="22"/>
          <w:szCs w:val="22"/>
          <w:rtl/>
        </w:rPr>
        <w:t>–</w:t>
      </w:r>
      <w:r w:rsidR="00DD143B" w:rsidRPr="00652B98">
        <w:rPr>
          <w:rFonts w:eastAsia="Calibri" w:cs="Aharoni" w:hint="cs"/>
          <w:sz w:val="22"/>
          <w:szCs w:val="22"/>
          <w:rtl/>
        </w:rPr>
        <w:t xml:space="preserve"> מכשיר טיפול ברדיותרפיה </w:t>
      </w:r>
    </w:p>
    <w:p w:rsidR="009A4C4C" w:rsidRPr="00652B98" w:rsidRDefault="009A4C4C" w:rsidP="00832695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המרצה: 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לורן  </w:t>
      </w:r>
      <w:r w:rsidR="0083269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כהן זגורי  ואלה כגן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רדיותרפיה מרכז רפואי דוידוף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11: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00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10: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45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הרצאה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: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הרנטגנאי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בחדר 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צינטורים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בפעילותו </w:t>
      </w:r>
      <w:r w:rsidR="00DD143B"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הפחתה בחשיפה לקרינה למטפל ולמטופל 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המרצה: 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פאבל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ריבשטיין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מנהל יחידת </w:t>
      </w:r>
      <w:proofErr w:type="spellStart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צינתורים</w:t>
      </w:r>
      <w:proofErr w:type="spellEnd"/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בי"ח בלינסון 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11:20 </w:t>
      </w:r>
      <w:r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11:0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0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DD143B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הפסקת קפה</w:t>
      </w:r>
    </w:p>
    <w:p w:rsidR="009A4C4C" w:rsidRPr="00652B98" w:rsidRDefault="009A4C4C" w:rsidP="00DD143B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</w:t>
      </w:r>
    </w:p>
    <w:p w:rsidR="009A4C4C" w:rsidRPr="00652B98" w:rsidRDefault="00DD143B" w:rsidP="00F055A5">
      <w:pPr>
        <w:pStyle w:val="NormalWeb"/>
        <w:bidi/>
        <w:rPr>
          <w:rFonts w:ascii="Arial" w:hAnsi="Arial" w:cs="Arial"/>
          <w:b/>
          <w:bCs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12:1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5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9A4C4C"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11: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20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724C4E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הופעת  להקת בקצב השלווה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- </w:t>
      </w:r>
      <w:r w:rsidR="00F055A5" w:rsidRPr="00652B98">
        <w:rPr>
          <w:rFonts w:ascii="Arial" w:hAnsi="Arial" w:cs="Arial"/>
          <w:b/>
          <w:bCs/>
          <w:sz w:val="22"/>
          <w:szCs w:val="22"/>
          <w:rtl/>
        </w:rPr>
        <w:t xml:space="preserve">חיבור עולם המוזיקה כגשר לשילוב וקבלה </w:t>
      </w:r>
      <w:r w:rsidR="00652B98">
        <w:rPr>
          <w:rFonts w:ascii="Arial" w:hAnsi="Arial" w:cs="Arial" w:hint="cs"/>
          <w:b/>
          <w:bCs/>
          <w:sz w:val="22"/>
          <w:szCs w:val="22"/>
          <w:rtl/>
        </w:rPr>
        <w:t xml:space="preserve">                </w:t>
      </w:r>
      <w:r w:rsidR="00F055A5" w:rsidRPr="00652B98">
        <w:rPr>
          <w:rFonts w:ascii="Arial" w:hAnsi="Arial" w:cs="Arial"/>
          <w:b/>
          <w:bCs/>
          <w:sz w:val="22"/>
          <w:szCs w:val="22"/>
          <w:rtl/>
        </w:rPr>
        <w:t>של אוכלוסיות שונות בחברה</w:t>
      </w:r>
    </w:p>
    <w:p w:rsidR="009A4C4C" w:rsidRPr="00652B98" w:rsidRDefault="009A4C4C" w:rsidP="00AE616F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12: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30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-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12:15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הרצאה: </w:t>
      </w:r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לימוד מקצועות ההדמיה הרפואית בעידן הבינה המלאכותית </w:t>
      </w:r>
    </w:p>
    <w:p w:rsidR="00F055A5" w:rsidRPr="00652B98" w:rsidRDefault="009A4C4C" w:rsidP="00AE616F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המרצה: </w:t>
      </w:r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רונן ברקוביץ  מכון הדימות בי"ח שיבא </w:t>
      </w:r>
    </w:p>
    <w:p w:rsidR="009A4C4C" w:rsidRPr="00652B98" w:rsidRDefault="009A4C4C" w:rsidP="00F055A5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12: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45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/>
          <w:b/>
          <w:bCs/>
          <w:color w:val="000000"/>
          <w:sz w:val="22"/>
          <w:szCs w:val="22"/>
          <w:rtl/>
        </w:rPr>
        <w:t>–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12: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30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הרצאה : </w:t>
      </w:r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גלי הקול </w:t>
      </w:r>
    </w:p>
    <w:p w:rsidR="009A4C4C" w:rsidRPr="00652B98" w:rsidRDefault="009A4C4C" w:rsidP="00AE616F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המרצה: </w:t>
      </w:r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אהרון </w:t>
      </w:r>
      <w:proofErr w:type="spellStart"/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זבולונוב</w:t>
      </w:r>
      <w:proofErr w:type="spellEnd"/>
      <w:r w:rsidR="00AE616F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בי"ח איכלוב</w:t>
      </w:r>
    </w:p>
    <w:p w:rsidR="009A4C4C" w:rsidRPr="00652B98" w:rsidRDefault="00AE616F" w:rsidP="002B3CE6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13:</w:t>
      </w:r>
      <w:r w:rsidR="002B3CE6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10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- 12:45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הרצאה : </w:t>
      </w:r>
      <w:r w:rsidR="002B3CE6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דימות היבטים משפטיים </w:t>
      </w:r>
    </w:p>
    <w:p w:rsidR="009A4C4C" w:rsidRPr="00652B98" w:rsidRDefault="009A4C4C" w:rsidP="00652B98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         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המרצה: </w:t>
      </w:r>
      <w:r w:rsidR="002B3CE6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דר' טל סיגל  מנהלת יחידת הדימות בי"ח אסף הרופא</w:t>
      </w:r>
    </w:p>
    <w:p w:rsidR="002B3CE6" w:rsidRDefault="002B3CE6" w:rsidP="00652B98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13:10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</w:t>
      </w:r>
      <w:r w:rsidR="00F055A5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="009A4C4C"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</w:t>
      </w:r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             דברי סיכום:  אריה הרשקוביץ יו"ר אגוד </w:t>
      </w:r>
      <w:proofErr w:type="spellStart"/>
      <w:r w:rsidRPr="00652B98">
        <w:rPr>
          <w:rFonts w:ascii="Arial" w:hAnsi="Arial" w:cs="Arial" w:hint="cs"/>
          <w:b/>
          <w:bCs/>
          <w:color w:val="000000"/>
          <w:sz w:val="22"/>
          <w:szCs w:val="22"/>
          <w:rtl/>
        </w:rPr>
        <w:t>הרנטגנאים</w:t>
      </w:r>
      <w:proofErr w:type="spellEnd"/>
    </w:p>
    <w:p w:rsidR="00652B98" w:rsidRPr="00652B98" w:rsidRDefault="00652B98" w:rsidP="00652B98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u w:val="single"/>
          <w:rtl/>
        </w:rPr>
      </w:pPr>
      <w:r w:rsidRPr="00652B98">
        <w:rPr>
          <w:rFonts w:ascii="Arial" w:hAnsi="Arial" w:cs="Arial" w:hint="cs"/>
          <w:b/>
          <w:bCs/>
          <w:color w:val="000000"/>
          <w:sz w:val="22"/>
          <w:szCs w:val="22"/>
          <w:u w:val="single"/>
          <w:rtl/>
        </w:rPr>
        <w:t>ארוחת צהרים</w:t>
      </w:r>
    </w:p>
    <w:p w:rsidR="002B3CE6" w:rsidRPr="00652B98" w:rsidRDefault="002B3CE6" w:rsidP="002B3CE6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</w:p>
    <w:p w:rsidR="009A4C4C" w:rsidRPr="00652B98" w:rsidRDefault="001C70E7" w:rsidP="009A4C4C">
      <w:pPr>
        <w:pStyle w:val="NormalWeb"/>
        <w:bidi/>
        <w:rPr>
          <w:rFonts w:ascii="Arial" w:hAnsi="Arial" w:cs="Arial" w:hint="cs"/>
          <w:b/>
          <w:bCs/>
          <w:color w:val="000000"/>
          <w:sz w:val="22"/>
          <w:szCs w:val="22"/>
          <w:rtl/>
        </w:rPr>
      </w:pPr>
      <w:bookmarkStart w:id="0" w:name="_GoBack"/>
      <w:r>
        <w:rPr>
          <w:rFonts w:ascii="Arial" w:hAnsi="Arial" w:cs="Arial" w:hint="cs"/>
          <w:b/>
          <w:bCs/>
          <w:color w:val="000000"/>
          <w:sz w:val="22"/>
          <w:szCs w:val="22"/>
          <w:rtl/>
        </w:rPr>
        <w:t xml:space="preserve">ייתכנו שינוים בתכנית </w:t>
      </w:r>
    </w:p>
    <w:bookmarkEnd w:id="0"/>
    <w:p w:rsidR="009A4C4C" w:rsidRPr="00652B98" w:rsidRDefault="009A4C4C" w:rsidP="002B3CE6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</w:p>
    <w:p w:rsidR="009A4C4C" w:rsidRPr="00652B98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2"/>
          <w:szCs w:val="22"/>
          <w:rtl/>
        </w:rPr>
      </w:pPr>
    </w:p>
    <w:p w:rsidR="009A4C4C" w:rsidRDefault="009A4C4C" w:rsidP="009A4C4C">
      <w:pPr>
        <w:pStyle w:val="NormalWeb"/>
        <w:bidi/>
        <w:rPr>
          <w:rFonts w:ascii="Arial" w:hAnsi="Arial" w:cs="Arial"/>
          <w:b/>
          <w:bCs/>
          <w:color w:val="000000"/>
          <w:sz w:val="20"/>
          <w:szCs w:val="20"/>
          <w:rtl/>
        </w:rPr>
      </w:pPr>
    </w:p>
    <w:p w:rsidR="009A4C4C" w:rsidRPr="002E2DC1" w:rsidRDefault="009A4C4C" w:rsidP="009A4C4C">
      <w:pPr>
        <w:bidi w:val="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2617FC">
        <w:rPr>
          <w:rFonts w:ascii="Arial" w:eastAsia="Times New Roman" w:hAnsi="Arial" w:cs="Arial"/>
          <w:noProof/>
          <w:color w:val="0000FF"/>
          <w:sz w:val="27"/>
          <w:szCs w:val="27"/>
        </w:rPr>
        <w:drawing>
          <wp:inline distT="0" distB="0" distL="0" distR="0" wp14:anchorId="7C63CD90" wp14:editId="1BD21383">
            <wp:extent cx="1228725" cy="1228725"/>
            <wp:effectExtent l="0" t="0" r="9525" b="9525"/>
            <wp:docPr id="3" name="תמונה 3" descr="תוצאת תמונה עבור CT תמונות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תוצאת תמונה עבור CT תמונות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1228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 w:hint="cs"/>
          <w:color w:val="222222"/>
          <w:sz w:val="27"/>
          <w:szCs w:val="27"/>
          <w:rtl/>
        </w:rPr>
        <w:t xml:space="preserve">                             </w:t>
      </w:r>
      <w:r w:rsidRPr="002E2DC1">
        <w:rPr>
          <w:rFonts w:ascii="Times New Roman" w:eastAsia="Times New Roman" w:hAnsi="Times New Roman" w:cs="Times New Roman"/>
          <w:noProof/>
          <w:color w:val="0000FF"/>
          <w:sz w:val="24"/>
          <w:szCs w:val="24"/>
        </w:rPr>
        <w:drawing>
          <wp:inline distT="0" distB="0" distL="0" distR="0" wp14:anchorId="6543485A" wp14:editId="613B94A3">
            <wp:extent cx="1285875" cy="1268340"/>
            <wp:effectExtent l="0" t="0" r="0" b="8255"/>
            <wp:docPr id="4" name="irc_mi" descr="תוצאת תמונה עבור ‫תמונות CT‬‎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תוצאת תמונה עבור ‫תמונות CT‬‎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68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C4C" w:rsidRPr="002617FC" w:rsidRDefault="009A4C4C" w:rsidP="009A4C4C">
      <w:pPr>
        <w:spacing w:after="180" w:line="240" w:lineRule="auto"/>
        <w:rPr>
          <w:rFonts w:ascii="Arial" w:eastAsia="Times New Roman" w:hAnsi="Arial" w:cs="Arial"/>
          <w:color w:val="222222"/>
          <w:sz w:val="27"/>
          <w:szCs w:val="27"/>
        </w:rPr>
      </w:pPr>
    </w:p>
    <w:p w:rsidR="009A4C4C" w:rsidRDefault="009A4C4C" w:rsidP="009A4C4C"/>
    <w:p w:rsidR="00D80453" w:rsidRDefault="007961C8"/>
    <w:sectPr w:rsidR="00D80453" w:rsidSect="007730A5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1"/>
    <w:family w:val="swiss"/>
    <w:notTrueType/>
    <w:pitch w:val="variable"/>
    <w:sig w:usb0="00000801" w:usb1="00000000" w:usb2="00000000" w:usb3="00000000" w:csb0="00000020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C4C"/>
    <w:rsid w:val="000E0FCA"/>
    <w:rsid w:val="00100A29"/>
    <w:rsid w:val="001C70E7"/>
    <w:rsid w:val="002B3CE6"/>
    <w:rsid w:val="004377DA"/>
    <w:rsid w:val="00652B98"/>
    <w:rsid w:val="00724C4E"/>
    <w:rsid w:val="007730A5"/>
    <w:rsid w:val="007961C8"/>
    <w:rsid w:val="00832695"/>
    <w:rsid w:val="009A4C4C"/>
    <w:rsid w:val="00AE616F"/>
    <w:rsid w:val="00DD143B"/>
    <w:rsid w:val="00F055A5"/>
    <w:rsid w:val="00F46D79"/>
    <w:rsid w:val="00F96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unhideWhenUsed/>
    <w:rsid w:val="009A4C4C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9A4C4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4C4C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NormalWeb">
    <w:name w:val="Normal (Web)"/>
    <w:basedOn w:val="a"/>
    <w:uiPriority w:val="99"/>
    <w:unhideWhenUsed/>
    <w:rsid w:val="009A4C4C"/>
    <w:pPr>
      <w:bidi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9A4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טקסט בלונים תו"/>
    <w:basedOn w:val="a0"/>
    <w:link w:val="a3"/>
    <w:uiPriority w:val="99"/>
    <w:semiHidden/>
    <w:rsid w:val="009A4C4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360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6814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14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image" Target="media/image5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google.co.il/url?sa=i&amp;rct=j&amp;q=&amp;esrc=s&amp;source=images&amp;cd=&amp;ved=0ahUKEwiwx72F1OXWAhVIuRoKHWY0AKwQjRwIBw&amp;url=https://en.wikipedia.org/wiki/CT_scan&amp;psig=AOvVaw2bdkStDPurlDimc2h6rkn4&amp;ust=1507711044602930" TargetMode="External"/><Relationship Id="rId5" Type="http://schemas.openxmlformats.org/officeDocument/2006/relationships/hyperlink" Target="https://www.google.co.il/url?sa=i&amp;rct=j&amp;q=&amp;esrc=s&amp;source=images&amp;cd=&amp;cad=rja&amp;uact=8&amp;ved=2ahUKEwiF-Jzt-77dAhUSKFAKHRXtCboQjRx6BAgBEAU&amp;url=https://he.wikipedia.org/wiki/%D7%A7%D7%95%D7%91%D7%A5:Israeli_Ministry_of_Health_logo.png&amp;psig=AOvVaw1G-Dd3GEJCdA6fIAAMLHBK&amp;ust=1537168178159769" TargetMode="Externa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hyperlink" Target="https://www.google.co.il/url?sa=i&amp;rct=j&amp;q=&amp;esrc=s&amp;source=images&amp;cd=&amp;ved=0ahUKEwjLlMH40eXWAhWB1hoKHZ9BDNQQjRwIBw&amp;url=https://www.medicalnewstoday.com/articles/153201.php&amp;psig=AOvVaw2zIOQ4j-n_6SFqQKwqtHUU&amp;ust=1507710323621794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309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בתיה כהן-מקצועות הבריאות</dc:creator>
  <cp:lastModifiedBy>בתיה כהן-מקצועות הבריאות</cp:lastModifiedBy>
  <cp:revision>4</cp:revision>
  <cp:lastPrinted>2018-09-16T07:28:00Z</cp:lastPrinted>
  <dcterms:created xsi:type="dcterms:W3CDTF">2018-09-16T09:45:00Z</dcterms:created>
  <dcterms:modified xsi:type="dcterms:W3CDTF">2018-10-07T05:11:00Z</dcterms:modified>
</cp:coreProperties>
</file>